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E01" w:rsidRDefault="00037DFB" w:rsidP="002C30FE">
      <w:pPr>
        <w:pStyle w:val="a6"/>
        <w:rPr>
          <w:rFonts w:ascii="Cambria" w:hAnsi="Cambria"/>
          <w:sz w:val="72"/>
          <w:szCs w:val="7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-169545</wp:posOffset>
                </wp:positionH>
                <wp:positionV relativeFrom="page">
                  <wp:posOffset>19050</wp:posOffset>
                </wp:positionV>
                <wp:extent cx="7913370" cy="876935"/>
                <wp:effectExtent l="11430" t="9525" r="13335" b="889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13370" cy="87693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-13.35pt;margin-top:1.5pt;width:623.1pt;height:69.05pt;z-index:251657728;visibility:visible;mso-wrap-style:square;mso-width-percent:105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" o:allowincell="f" fillcolor="#00b050" strokecolor="#4f81bd">
                <w10:wrap anchorx="page" anchory="page"/>
              </v:rect>
            </w:pict>
          </mc:Fallback>
        </mc:AlternateContent>
      </w: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2C30FE" w:rsidRDefault="002C30FE" w:rsidP="002C30FE">
      <w:pPr>
        <w:pStyle w:val="a6"/>
        <w:jc w:val="center"/>
        <w:rPr>
          <w:sz w:val="20"/>
          <w:szCs w:val="20"/>
        </w:rPr>
      </w:pPr>
    </w:p>
    <w:p w:rsidR="00483E01" w:rsidRDefault="00037DFB" w:rsidP="002C30FE">
      <w:pPr>
        <w:pStyle w:val="a6"/>
        <w:jc w:val="right"/>
        <w:rPr>
          <w:rFonts w:ascii="Cambria" w:hAnsi="Cambria"/>
          <w:sz w:val="72"/>
          <w:szCs w:val="72"/>
        </w:rPr>
      </w:pPr>
      <w:r>
        <w:rPr>
          <w:noProof/>
          <w:sz w:val="20"/>
          <w:szCs w:val="20"/>
        </w:rPr>
        <w:drawing>
          <wp:inline distT="0" distB="0" distL="0" distR="0">
            <wp:extent cx="2211070" cy="573405"/>
            <wp:effectExtent l="0" t="0" r="0" b="0"/>
            <wp:docPr id="1" name="Рисунок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070" cy="57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30FE" w:rsidRPr="002C30FE" w:rsidRDefault="002C30FE" w:rsidP="002C30FE">
      <w:pPr>
        <w:pStyle w:val="a6"/>
        <w:jc w:val="center"/>
        <w:rPr>
          <w:rFonts w:ascii="Cambria" w:hAnsi="Cambria"/>
          <w:sz w:val="44"/>
          <w:szCs w:val="44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</w:p>
    <w:p w:rsidR="00034069" w:rsidRDefault="00034069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Default="00483E01">
      <w:pPr>
        <w:pStyle w:val="a6"/>
        <w:rPr>
          <w:rFonts w:ascii="Cambria" w:hAnsi="Cambria"/>
          <w:sz w:val="72"/>
          <w:szCs w:val="72"/>
        </w:rPr>
      </w:pPr>
      <w:r>
        <w:rPr>
          <w:rFonts w:ascii="Cambria" w:hAnsi="Cambria"/>
          <w:sz w:val="72"/>
          <w:szCs w:val="72"/>
        </w:rPr>
        <w:t>Инструкция по эксплуатации</w:t>
      </w:r>
      <w:r w:rsidR="00037DFB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page">
                  <wp:posOffset>260985</wp:posOffset>
                </wp:positionH>
                <wp:positionV relativeFrom="page">
                  <wp:posOffset>-259080</wp:posOffset>
                </wp:positionV>
                <wp:extent cx="90805" cy="11210290"/>
                <wp:effectExtent l="0" t="0" r="23495" b="12700"/>
                <wp:wrapNone/>
                <wp:docPr id="8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10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20.55pt;margin-top:-20.4pt;width:7.15pt;height:882.7pt;z-index:251659776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" o:allowincell="f" strokecolor="#4f81bd">
                <w10:wrap anchorx="page" anchory="page"/>
              </v:rect>
            </w:pict>
          </mc:Fallback>
        </mc:AlternateContent>
      </w:r>
      <w:r w:rsidR="00037DFB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page">
                  <wp:posOffset>7261225</wp:posOffset>
                </wp:positionH>
                <wp:positionV relativeFrom="page">
                  <wp:posOffset>-259080</wp:posOffset>
                </wp:positionV>
                <wp:extent cx="90805" cy="11207115"/>
                <wp:effectExtent l="0" t="0" r="23495" b="12700"/>
                <wp:wrapNone/>
                <wp:docPr id="9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120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105000</wp14:pctHeight>
                </wp14:sizeRelV>
              </wp:anchor>
            </w:drawing>
          </mc:Choice>
          <mc:Fallback>
            <w:pict>
              <v:rect id="Прямоугольник 4" o:spid="_x0000_s1026" style="position:absolute;margin-left:571.75pt;margin-top:-20.4pt;width:7.15pt;height:882.45pt;z-index:251658752;visibility:visible;mso-wrap-style:square;mso-width-percent:0;mso-height-percent:105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105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" o:allowincell="f" strokecolor="#4f81bd">
                <w10:wrap anchorx="page" anchory="page"/>
              </v:rect>
            </w:pict>
          </mc:Fallback>
        </mc:AlternateContent>
      </w:r>
    </w:p>
    <w:p w:rsidR="002C30FE" w:rsidRPr="002C30FE" w:rsidRDefault="002C30FE">
      <w:pPr>
        <w:pStyle w:val="a6"/>
        <w:rPr>
          <w:rFonts w:ascii="Cambria" w:hAnsi="Cambria"/>
          <w:sz w:val="72"/>
          <w:szCs w:val="72"/>
        </w:rPr>
      </w:pPr>
    </w:p>
    <w:p w:rsidR="00483E01" w:rsidRPr="00037DFB" w:rsidRDefault="00A77F84">
      <w:pPr>
        <w:pStyle w:val="a6"/>
        <w:rPr>
          <w:rFonts w:ascii="Cambria" w:hAnsi="Cambria"/>
          <w:sz w:val="48"/>
          <w:szCs w:val="36"/>
        </w:rPr>
      </w:pPr>
      <w:r w:rsidRPr="00037DFB">
        <w:rPr>
          <w:rFonts w:ascii="Cambria" w:hAnsi="Cambria"/>
          <w:sz w:val="48"/>
          <w:szCs w:val="36"/>
        </w:rPr>
        <w:t>«</w:t>
      </w:r>
      <w:r w:rsidR="00037DFB" w:rsidRPr="00037DFB">
        <w:rPr>
          <w:rFonts w:ascii="Cambria" w:hAnsi="Cambria"/>
          <w:sz w:val="48"/>
          <w:szCs w:val="36"/>
        </w:rPr>
        <w:t xml:space="preserve">Изотермический контейнер </w:t>
      </w:r>
      <w:r w:rsidR="00037DFB" w:rsidRPr="00037DFB">
        <w:rPr>
          <w:rFonts w:ascii="Cambria" w:hAnsi="Cambria"/>
          <w:sz w:val="48"/>
          <w:szCs w:val="36"/>
          <w:lang w:val="en-US"/>
        </w:rPr>
        <w:t>ICETIME</w:t>
      </w:r>
      <w:r w:rsidR="00037DFB" w:rsidRPr="00037DFB">
        <w:rPr>
          <w:rFonts w:ascii="Cambria" w:hAnsi="Cambria"/>
          <w:sz w:val="48"/>
          <w:szCs w:val="36"/>
        </w:rPr>
        <w:t xml:space="preserve"> 13 л</w:t>
      </w:r>
      <w:r w:rsidRPr="00037DFB">
        <w:rPr>
          <w:rFonts w:ascii="Cambria" w:hAnsi="Cambria"/>
          <w:sz w:val="48"/>
          <w:szCs w:val="36"/>
        </w:rPr>
        <w:t>»</w:t>
      </w:r>
    </w:p>
    <w:p w:rsidR="00483E01" w:rsidRPr="00780AF3" w:rsidRDefault="00483E01">
      <w:pPr>
        <w:pStyle w:val="a6"/>
        <w:rPr>
          <w:rFonts w:ascii="Cambria" w:hAnsi="Cambria"/>
          <w:sz w:val="28"/>
          <w:szCs w:val="36"/>
        </w:rPr>
      </w:pPr>
      <w:r w:rsidRPr="002C30FE">
        <w:rPr>
          <w:rFonts w:ascii="Cambria" w:hAnsi="Cambria"/>
          <w:sz w:val="28"/>
          <w:szCs w:val="36"/>
        </w:rPr>
        <w:t>Артикул</w:t>
      </w:r>
      <w:r w:rsidRPr="00002C20">
        <w:rPr>
          <w:rFonts w:ascii="Cambria" w:hAnsi="Cambria"/>
          <w:sz w:val="28"/>
          <w:szCs w:val="36"/>
        </w:rPr>
        <w:t xml:space="preserve"> </w:t>
      </w:r>
      <w:r w:rsidR="00037DFB">
        <w:rPr>
          <w:rFonts w:ascii="Cambria" w:hAnsi="Cambria"/>
          <w:sz w:val="28"/>
          <w:szCs w:val="36"/>
        </w:rPr>
        <w:t>39401</w:t>
      </w:r>
      <w:r w:rsidR="00780AF3">
        <w:rPr>
          <w:rFonts w:ascii="Cambria" w:hAnsi="Cambria"/>
          <w:sz w:val="28"/>
          <w:szCs w:val="36"/>
        </w:rPr>
        <w:br/>
      </w:r>
    </w:p>
    <w:p w:rsidR="00483E01" w:rsidRPr="00002C20" w:rsidRDefault="00037DFB">
      <w:pPr>
        <w:pStyle w:val="a6"/>
        <w:rPr>
          <w:rFonts w:ascii="Cambria" w:hAnsi="Cambria"/>
          <w:sz w:val="36"/>
          <w:szCs w:val="36"/>
        </w:rPr>
      </w:pPr>
      <w:r>
        <w:rPr>
          <w:rFonts w:ascii="Cambria" w:hAnsi="Cambria"/>
          <w:noProof/>
          <w:sz w:val="36"/>
          <w:szCs w:val="36"/>
        </w:rPr>
        <w:drawing>
          <wp:inline distT="0" distB="0" distL="0" distR="0">
            <wp:extent cx="1426210" cy="477520"/>
            <wp:effectExtent l="0" t="0" r="2540" b="0"/>
            <wp:docPr id="4" name="Рисунок 4" descr="C:\Users\g.kerov\Desktop\campinga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.kerov\Desktop\campingaz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6210" cy="47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3E01" w:rsidRPr="00002C20" w:rsidRDefault="00483E01">
      <w:pPr>
        <w:pStyle w:val="a6"/>
        <w:rPr>
          <w:rFonts w:ascii="Cambria" w:hAnsi="Cambria"/>
          <w:sz w:val="36"/>
          <w:szCs w:val="36"/>
        </w:rPr>
      </w:pPr>
    </w:p>
    <w:p w:rsidR="00483E01" w:rsidRPr="00002C20" w:rsidRDefault="00483E01"/>
    <w:p w:rsidR="00037DFB" w:rsidRPr="00037DFB" w:rsidRDefault="00037DFB" w:rsidP="00037DFB">
      <w:pPr>
        <w:rPr>
          <w:rFonts w:ascii="Arial" w:hAnsi="Arial" w:cs="Arial"/>
          <w:b/>
          <w:color w:val="0066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7922895" cy="624205"/>
                <wp:effectExtent l="7620" t="8255" r="7620" b="5715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922895" cy="62420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105000</wp14:pctWidth>
                </wp14:sizeRelH>
                <wp14:sizeRelV relativeFrom="top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0;margin-top:0;width:623.85pt;height:49.15pt;z-index:251656704;visibility:visible;mso-wrap-style:square;mso-width-percent:105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50;mso-height-percent:0;mso-width-relative:page;mso-height-relative:top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" o:allowincell="f" fillcolor="#00b050" strokecolor="#4f81bd">
                <w10:wrap anchorx="page" anchory="page"/>
              </v:rect>
            </w:pict>
          </mc:Fallback>
        </mc:AlternateContent>
      </w:r>
      <w:r w:rsidR="00483E01" w:rsidRPr="00B40608">
        <w:rPr>
          <w:sz w:val="20"/>
          <w:szCs w:val="20"/>
        </w:rPr>
        <w:br w:type="page"/>
      </w:r>
      <w:r w:rsidRPr="00037DFB">
        <w:rPr>
          <w:rFonts w:ascii="Arial" w:hAnsi="Arial" w:cs="Arial"/>
          <w:b/>
          <w:color w:val="006600"/>
          <w:sz w:val="20"/>
          <w:szCs w:val="20"/>
        </w:rPr>
        <w:lastRenderedPageBreak/>
        <w:t>ОБЩАЯ ИНФОРМАЦИЯ</w:t>
      </w:r>
    </w:p>
    <w:p w:rsidR="00037DFB" w:rsidRDefault="00037DFB" w:rsidP="00037DFB">
      <w:pPr>
        <w:rPr>
          <w:sz w:val="20"/>
          <w:szCs w:val="20"/>
        </w:rPr>
      </w:pPr>
    </w:p>
    <w:p w:rsidR="00037DFB" w:rsidRPr="00037DFB" w:rsidRDefault="00037DFB" w:rsidP="00037DFB">
      <w:p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>Корпус с термоизоляцией из губчатого полиуретана.</w:t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>Срок консервации 20 ч. Контейнер отличается очень прочной конструкцией и может быть использован в качестве сиденья. Закрытие или открытие крышки происхо</w:t>
      </w:r>
      <w:r>
        <w:rPr>
          <w:rFonts w:cs="Arial"/>
          <w:sz w:val="20"/>
          <w:szCs w:val="20"/>
        </w:rPr>
        <w:t xml:space="preserve">дит при повороте ручки. </w:t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 xml:space="preserve">В контейнер, дополнительно с продуктами, можно положить лед или специальные аккумуляторы холода, что усиливает эффект охлаждения и увеличивает время сохранения продуктов охлажденными или замороженными, особенно, если Вы в контейнер положили продукты или напитки предварительно  охлажденные. </w:t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 xml:space="preserve">Аккумулятор холода М </w:t>
      </w:r>
      <w:smartTag w:uri="urn:schemas-microsoft-com:office:smarttags" w:element="metricconverter">
        <w:smartTagPr>
          <w:attr w:name="ProductID" w:val="10, М"/>
        </w:smartTagPr>
        <w:r w:rsidRPr="00037DFB">
          <w:rPr>
            <w:rFonts w:cs="Arial"/>
            <w:sz w:val="20"/>
            <w:szCs w:val="20"/>
          </w:rPr>
          <w:t>10, М</w:t>
        </w:r>
      </w:smartTag>
      <w:r w:rsidRPr="00037DFB">
        <w:rPr>
          <w:rFonts w:cs="Arial"/>
          <w:sz w:val="20"/>
          <w:szCs w:val="20"/>
        </w:rPr>
        <w:t xml:space="preserve"> 20 или М 30 представляет собой соляной раствор в надежной герметичной упаковке, который следует предварительно заморозить в морозилке, а затем положить вместе с продуктами в контейнер. Действует по принципу  сухого  льда. Срок использования и последующего замораживания раствора не ограничен.</w:t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>Рекомендации по использованию:</w:t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>Изотермические контейнеры от 10л до 20л: 2шт М10</w:t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>Изотермические контейнеры от 20л до 30л: 2шт М20</w:t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>Для хранения льда и замороженных продуктов желательно использовать SUPER FREEZ PACK M10 или M20.</w:t>
      </w:r>
      <w:r>
        <w:rPr>
          <w:rFonts w:cs="Arial"/>
          <w:sz w:val="20"/>
          <w:szCs w:val="20"/>
        </w:rPr>
        <w:br/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FREEZ PACK M 10 </w:t>
      </w:r>
      <w:r w:rsidRPr="00037DFB">
        <w:rPr>
          <w:rFonts w:cs="Arial"/>
          <w:sz w:val="20"/>
          <w:szCs w:val="20"/>
        </w:rPr>
        <w:t xml:space="preserve">Артикул </w:t>
      </w:r>
      <w:bookmarkStart w:id="0" w:name="_GoBack"/>
      <w:bookmarkEnd w:id="0"/>
      <w:r w:rsidRPr="00037DFB">
        <w:rPr>
          <w:rFonts w:cs="Arial"/>
          <w:sz w:val="20"/>
          <w:szCs w:val="20"/>
        </w:rPr>
        <w:t>9377</w:t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FREEZ PACK M 20</w:t>
      </w:r>
      <w:r w:rsidRPr="00037DFB">
        <w:rPr>
          <w:rFonts w:cs="Arial"/>
          <w:sz w:val="20"/>
          <w:szCs w:val="20"/>
        </w:rPr>
        <w:t>Артикул 9378</w:t>
      </w:r>
    </w:p>
    <w:p w:rsidR="00037DFB" w:rsidRDefault="00037DFB" w:rsidP="00037DFB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FREEZ PACK M 30</w:t>
      </w:r>
      <w:r w:rsidRPr="00037DFB">
        <w:rPr>
          <w:rFonts w:cs="Arial"/>
          <w:sz w:val="20"/>
          <w:szCs w:val="20"/>
        </w:rPr>
        <w:t>Артикул 21628</w:t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</w:p>
    <w:p w:rsidR="00037DFB" w:rsidRDefault="00037DFB" w:rsidP="00037DFB">
      <w:pPr>
        <w:rPr>
          <w:rFonts w:ascii="Arial" w:hAnsi="Arial" w:cs="Arial"/>
          <w:b/>
          <w:color w:val="006600"/>
          <w:sz w:val="20"/>
          <w:szCs w:val="20"/>
        </w:rPr>
      </w:pPr>
      <w:r w:rsidRPr="00037DFB">
        <w:rPr>
          <w:rFonts w:ascii="Arial" w:hAnsi="Arial" w:cs="Arial"/>
          <w:b/>
          <w:color w:val="006600"/>
          <w:sz w:val="20"/>
          <w:szCs w:val="20"/>
        </w:rPr>
        <w:t>РЕКОМЕНДАЦИИ ПО ХРАНЕНИЮ КОНТЕЙНЕРА В ПЕРИОД ЕГО НЕИСПОЛЬЗОВАНИЯ</w:t>
      </w:r>
    </w:p>
    <w:p w:rsidR="00037DFB" w:rsidRPr="00037DFB" w:rsidRDefault="00037DFB" w:rsidP="00037DFB">
      <w:pPr>
        <w:rPr>
          <w:rFonts w:ascii="Arial" w:hAnsi="Arial" w:cs="Arial"/>
          <w:b/>
          <w:color w:val="006600"/>
          <w:sz w:val="20"/>
          <w:szCs w:val="20"/>
        </w:rPr>
      </w:pPr>
    </w:p>
    <w:p w:rsidR="00037DFB" w:rsidRDefault="00037DFB" w:rsidP="00037DFB">
      <w:pPr>
        <w:numPr>
          <w:ilvl w:val="0"/>
          <w:numId w:val="11"/>
        </w:num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>тщательно промойте контейнер и аксессуары к нему,</w:t>
      </w:r>
    </w:p>
    <w:p w:rsidR="00037DFB" w:rsidRDefault="00037DFB" w:rsidP="00037DFB">
      <w:pPr>
        <w:numPr>
          <w:ilvl w:val="0"/>
          <w:numId w:val="11"/>
        </w:num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>поместите крышку и аксессуары в сам контейнер,</w:t>
      </w:r>
    </w:p>
    <w:p w:rsidR="00037DFB" w:rsidRPr="00037DFB" w:rsidRDefault="00037DFB" w:rsidP="00037DFB">
      <w:pPr>
        <w:numPr>
          <w:ilvl w:val="0"/>
          <w:numId w:val="11"/>
        </w:numPr>
        <w:rPr>
          <w:rFonts w:cs="Arial"/>
          <w:sz w:val="20"/>
          <w:szCs w:val="20"/>
        </w:rPr>
      </w:pPr>
      <w:r w:rsidRPr="00037DFB">
        <w:rPr>
          <w:rFonts w:cs="Arial"/>
          <w:sz w:val="20"/>
          <w:szCs w:val="20"/>
        </w:rPr>
        <w:t>предохранять контейнер от запыления.</w:t>
      </w:r>
    </w:p>
    <w:p w:rsidR="00037DFB" w:rsidRPr="00037DFB" w:rsidRDefault="00037DFB" w:rsidP="00037DFB">
      <w:pPr>
        <w:rPr>
          <w:rFonts w:cs="Arial"/>
          <w:sz w:val="20"/>
          <w:szCs w:val="20"/>
        </w:rPr>
      </w:pPr>
    </w:p>
    <w:p w:rsidR="00037DFB" w:rsidRPr="00037DFB" w:rsidRDefault="00037DFB" w:rsidP="00037DFB">
      <w:pPr>
        <w:rPr>
          <w:rFonts w:cs="Arial"/>
          <w:sz w:val="20"/>
          <w:szCs w:val="20"/>
        </w:rPr>
      </w:pPr>
      <w:r w:rsidRPr="00037DFB">
        <w:rPr>
          <w:rFonts w:cs="Arial"/>
          <w:b/>
          <w:sz w:val="20"/>
          <w:szCs w:val="20"/>
        </w:rPr>
        <w:t>ВНИМАНИЕ</w:t>
      </w:r>
      <w:r w:rsidRPr="00037DFB">
        <w:rPr>
          <w:rFonts w:cs="Arial"/>
          <w:sz w:val="20"/>
          <w:szCs w:val="20"/>
        </w:rPr>
        <w:t xml:space="preserve">: храните контейнер всегда с открытой крышкой. </w:t>
      </w:r>
    </w:p>
    <w:p w:rsidR="00FB0561" w:rsidRPr="00ED0C0F" w:rsidRDefault="00FB0561" w:rsidP="00037DFB">
      <w:pPr>
        <w:ind w:firstLine="708"/>
        <w:rPr>
          <w:sz w:val="20"/>
          <w:szCs w:val="20"/>
        </w:rPr>
      </w:pPr>
    </w:p>
    <w:sectPr w:rsidR="00FB0561" w:rsidRPr="00ED0C0F" w:rsidSect="00483E01">
      <w:footerReference w:type="default" r:id="rId11"/>
      <w:pgSz w:w="11906" w:h="16838"/>
      <w:pgMar w:top="567" w:right="794" w:bottom="567" w:left="964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989" w:rsidRDefault="000C0989" w:rsidP="00E16DF4">
      <w:r>
        <w:separator/>
      </w:r>
    </w:p>
  </w:endnote>
  <w:endnote w:type="continuationSeparator" w:id="0">
    <w:p w:rsidR="000C0989" w:rsidRDefault="000C0989" w:rsidP="00E16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6DF4" w:rsidRPr="00E16DF4" w:rsidRDefault="00E16DF4" w:rsidP="00E16DF4">
    <w:pPr>
      <w:pStyle w:val="aa"/>
      <w:jc w:val="center"/>
      <w:rPr>
        <w:sz w:val="20"/>
        <w:szCs w:val="20"/>
      </w:rPr>
    </w:pPr>
    <w:r>
      <w:rPr>
        <w:sz w:val="20"/>
        <w:szCs w:val="20"/>
      </w:rPr>
      <w:br/>
    </w:r>
    <w:r w:rsidRPr="00E16DF4">
      <w:rPr>
        <w:sz w:val="20"/>
        <w:szCs w:val="20"/>
      </w:rPr>
      <w:t xml:space="preserve">Интернет-магазин: 8 (800) 555 51 13 (бесплатно по России) </w:t>
    </w:r>
    <w:hyperlink r:id="rId1" w:history="1">
      <w:r w:rsidRPr="00E16DF4">
        <w:rPr>
          <w:rStyle w:val="ac"/>
          <w:sz w:val="20"/>
          <w:szCs w:val="20"/>
        </w:rPr>
        <w:t>ishop@camping.ru</w:t>
      </w:r>
    </w:hyperlink>
  </w:p>
  <w:p w:rsidR="00E16DF4" w:rsidRPr="00E16DF4" w:rsidRDefault="00E16DF4" w:rsidP="00E16DF4">
    <w:pPr>
      <w:pStyle w:val="aa"/>
      <w:jc w:val="center"/>
      <w:rPr>
        <w:sz w:val="20"/>
        <w:szCs w:val="20"/>
      </w:rPr>
    </w:pPr>
    <w:r w:rsidRPr="00E16DF4">
      <w:rPr>
        <w:sz w:val="20"/>
        <w:szCs w:val="20"/>
      </w:rPr>
      <w:t xml:space="preserve">Сервисный центр:  8 (495) 725-04-11 </w:t>
    </w:r>
    <w:hyperlink r:id="rId2" w:history="1">
      <w:r w:rsidRPr="00E16DF4">
        <w:rPr>
          <w:rStyle w:val="ac"/>
          <w:sz w:val="20"/>
          <w:szCs w:val="20"/>
        </w:rPr>
        <w:t>info@comfortime-service.ru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989" w:rsidRDefault="000C0989" w:rsidP="00E16DF4">
      <w:r>
        <w:separator/>
      </w:r>
    </w:p>
  </w:footnote>
  <w:footnote w:type="continuationSeparator" w:id="0">
    <w:p w:rsidR="000C0989" w:rsidRDefault="000C0989" w:rsidP="00E16D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5.35pt;height:8.05pt" o:bullet="t">
        <v:imagedata r:id="rId1" o:title="list-bullet"/>
      </v:shape>
    </w:pict>
  </w:numPicBullet>
  <w:abstractNum w:abstractNumId="0">
    <w:nsid w:val="0A1749BE"/>
    <w:multiLevelType w:val="hybridMultilevel"/>
    <w:tmpl w:val="A26EC98C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CE0B5A"/>
    <w:multiLevelType w:val="hybridMultilevel"/>
    <w:tmpl w:val="5BD8F58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F521B9"/>
    <w:multiLevelType w:val="hybridMultilevel"/>
    <w:tmpl w:val="E5B88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533D1A"/>
    <w:multiLevelType w:val="hybridMultilevel"/>
    <w:tmpl w:val="DF903638"/>
    <w:lvl w:ilvl="0" w:tplc="A4D85FBA">
      <w:start w:val="1"/>
      <w:numFmt w:val="decimal"/>
      <w:lvlText w:val="%1."/>
      <w:lvlJc w:val="left"/>
      <w:pPr>
        <w:ind w:left="37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90" w:hanging="360"/>
      </w:pPr>
    </w:lvl>
    <w:lvl w:ilvl="2" w:tplc="0419001B" w:tentative="1">
      <w:start w:val="1"/>
      <w:numFmt w:val="lowerRoman"/>
      <w:lvlText w:val="%3."/>
      <w:lvlJc w:val="right"/>
      <w:pPr>
        <w:ind w:left="1810" w:hanging="180"/>
      </w:pPr>
    </w:lvl>
    <w:lvl w:ilvl="3" w:tplc="0419000F" w:tentative="1">
      <w:start w:val="1"/>
      <w:numFmt w:val="decimal"/>
      <w:lvlText w:val="%4."/>
      <w:lvlJc w:val="left"/>
      <w:pPr>
        <w:ind w:left="2530" w:hanging="360"/>
      </w:pPr>
    </w:lvl>
    <w:lvl w:ilvl="4" w:tplc="04190019" w:tentative="1">
      <w:start w:val="1"/>
      <w:numFmt w:val="lowerLetter"/>
      <w:lvlText w:val="%5."/>
      <w:lvlJc w:val="left"/>
      <w:pPr>
        <w:ind w:left="3250" w:hanging="360"/>
      </w:pPr>
    </w:lvl>
    <w:lvl w:ilvl="5" w:tplc="0419001B" w:tentative="1">
      <w:start w:val="1"/>
      <w:numFmt w:val="lowerRoman"/>
      <w:lvlText w:val="%6."/>
      <w:lvlJc w:val="right"/>
      <w:pPr>
        <w:ind w:left="3970" w:hanging="180"/>
      </w:pPr>
    </w:lvl>
    <w:lvl w:ilvl="6" w:tplc="0419000F" w:tentative="1">
      <w:start w:val="1"/>
      <w:numFmt w:val="decimal"/>
      <w:lvlText w:val="%7."/>
      <w:lvlJc w:val="left"/>
      <w:pPr>
        <w:ind w:left="4690" w:hanging="360"/>
      </w:pPr>
    </w:lvl>
    <w:lvl w:ilvl="7" w:tplc="04190019" w:tentative="1">
      <w:start w:val="1"/>
      <w:numFmt w:val="lowerLetter"/>
      <w:lvlText w:val="%8."/>
      <w:lvlJc w:val="left"/>
      <w:pPr>
        <w:ind w:left="5410" w:hanging="360"/>
      </w:pPr>
    </w:lvl>
    <w:lvl w:ilvl="8" w:tplc="041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4">
    <w:nsid w:val="27D849E4"/>
    <w:multiLevelType w:val="hybridMultilevel"/>
    <w:tmpl w:val="212E22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8845BB"/>
    <w:multiLevelType w:val="hybridMultilevel"/>
    <w:tmpl w:val="13702392"/>
    <w:lvl w:ilvl="0" w:tplc="FDA8D7D6">
      <w:start w:val="1"/>
      <w:numFmt w:val="decimal"/>
      <w:lvlText w:val="%1."/>
      <w:lvlJc w:val="left"/>
      <w:pPr>
        <w:tabs>
          <w:tab w:val="num" w:pos="365"/>
        </w:tabs>
        <w:ind w:left="3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ACF67C8"/>
    <w:multiLevelType w:val="hybridMultilevel"/>
    <w:tmpl w:val="5D281DCC"/>
    <w:lvl w:ilvl="0" w:tplc="39F031B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1BE620D"/>
    <w:multiLevelType w:val="hybridMultilevel"/>
    <w:tmpl w:val="C0C244F0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EE61CF"/>
    <w:multiLevelType w:val="hybridMultilevel"/>
    <w:tmpl w:val="2B6C3AB4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F11077"/>
    <w:multiLevelType w:val="hybridMultilevel"/>
    <w:tmpl w:val="8ED28E2E"/>
    <w:lvl w:ilvl="0" w:tplc="596AB2F6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25F1FFC"/>
    <w:multiLevelType w:val="hybridMultilevel"/>
    <w:tmpl w:val="69985D72"/>
    <w:lvl w:ilvl="0" w:tplc="596AB2F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8"/>
  </w:num>
  <w:num w:numId="5">
    <w:abstractNumId w:val="10"/>
  </w:num>
  <w:num w:numId="6">
    <w:abstractNumId w:val="9"/>
  </w:num>
  <w:num w:numId="7">
    <w:abstractNumId w:val="1"/>
  </w:num>
  <w:num w:numId="8">
    <w:abstractNumId w:val="3"/>
  </w:num>
  <w:num w:numId="9">
    <w:abstractNumId w:val="4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078D"/>
    <w:rsid w:val="00002C20"/>
    <w:rsid w:val="00013616"/>
    <w:rsid w:val="00034069"/>
    <w:rsid w:val="000355C1"/>
    <w:rsid w:val="00037DFB"/>
    <w:rsid w:val="00097642"/>
    <w:rsid w:val="000C0989"/>
    <w:rsid w:val="000F7FA0"/>
    <w:rsid w:val="001459EF"/>
    <w:rsid w:val="001C4EE9"/>
    <w:rsid w:val="00256088"/>
    <w:rsid w:val="002800BC"/>
    <w:rsid w:val="002C309A"/>
    <w:rsid w:val="002C30FE"/>
    <w:rsid w:val="00330CFF"/>
    <w:rsid w:val="003B7E80"/>
    <w:rsid w:val="003C19A4"/>
    <w:rsid w:val="004100F2"/>
    <w:rsid w:val="004135A0"/>
    <w:rsid w:val="004270D7"/>
    <w:rsid w:val="0043489F"/>
    <w:rsid w:val="00453803"/>
    <w:rsid w:val="00483E01"/>
    <w:rsid w:val="004A49EC"/>
    <w:rsid w:val="004C109C"/>
    <w:rsid w:val="00513ACD"/>
    <w:rsid w:val="0054107C"/>
    <w:rsid w:val="00545114"/>
    <w:rsid w:val="0056685A"/>
    <w:rsid w:val="005F2A57"/>
    <w:rsid w:val="006226DC"/>
    <w:rsid w:val="00681365"/>
    <w:rsid w:val="006E3A09"/>
    <w:rsid w:val="00780AF3"/>
    <w:rsid w:val="00780D9B"/>
    <w:rsid w:val="007B5309"/>
    <w:rsid w:val="00813973"/>
    <w:rsid w:val="00832672"/>
    <w:rsid w:val="008D09FD"/>
    <w:rsid w:val="008E4061"/>
    <w:rsid w:val="00923D42"/>
    <w:rsid w:val="0092640C"/>
    <w:rsid w:val="0093786F"/>
    <w:rsid w:val="00970085"/>
    <w:rsid w:val="009F08CE"/>
    <w:rsid w:val="00A3741C"/>
    <w:rsid w:val="00A425EB"/>
    <w:rsid w:val="00A5768A"/>
    <w:rsid w:val="00A60515"/>
    <w:rsid w:val="00A77F84"/>
    <w:rsid w:val="00B40608"/>
    <w:rsid w:val="00B538D6"/>
    <w:rsid w:val="00B64830"/>
    <w:rsid w:val="00B81FB3"/>
    <w:rsid w:val="00B951A9"/>
    <w:rsid w:val="00BB16F2"/>
    <w:rsid w:val="00C7078D"/>
    <w:rsid w:val="00C9103C"/>
    <w:rsid w:val="00CB071E"/>
    <w:rsid w:val="00D43D53"/>
    <w:rsid w:val="00D55F89"/>
    <w:rsid w:val="00D8456E"/>
    <w:rsid w:val="00DB476A"/>
    <w:rsid w:val="00DC3BD6"/>
    <w:rsid w:val="00DC5ECB"/>
    <w:rsid w:val="00E07969"/>
    <w:rsid w:val="00E16DF4"/>
    <w:rsid w:val="00E317FA"/>
    <w:rsid w:val="00E36A7B"/>
    <w:rsid w:val="00E509BB"/>
    <w:rsid w:val="00E75C91"/>
    <w:rsid w:val="00ED0C0F"/>
    <w:rsid w:val="00F20D16"/>
    <w:rsid w:val="00F41996"/>
    <w:rsid w:val="00F605F0"/>
    <w:rsid w:val="00F66F79"/>
    <w:rsid w:val="00F779FF"/>
    <w:rsid w:val="00FB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7078D"/>
    <w:rPr>
      <w:rFonts w:ascii="Tahoma" w:hAnsi="Tahoma" w:cs="Tahoma"/>
      <w:sz w:val="16"/>
      <w:szCs w:val="16"/>
    </w:rPr>
  </w:style>
  <w:style w:type="paragraph" w:styleId="a4">
    <w:name w:val="Normal (Web)"/>
    <w:basedOn w:val="a"/>
    <w:uiPriority w:val="99"/>
    <w:unhideWhenUsed/>
    <w:rsid w:val="004100F2"/>
    <w:pPr>
      <w:spacing w:before="100" w:beforeAutospacing="1" w:after="100" w:afterAutospacing="1"/>
    </w:pPr>
  </w:style>
  <w:style w:type="table" w:styleId="a5">
    <w:name w:val="Table Grid"/>
    <w:basedOn w:val="a1"/>
    <w:rsid w:val="008139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link w:val="a7"/>
    <w:uiPriority w:val="1"/>
    <w:qFormat/>
    <w:rsid w:val="00483E01"/>
    <w:rPr>
      <w:rFonts w:ascii="Calibri" w:hAnsi="Calibri"/>
      <w:sz w:val="22"/>
      <w:szCs w:val="22"/>
    </w:rPr>
  </w:style>
  <w:style w:type="character" w:customStyle="1" w:styleId="a7">
    <w:name w:val="Без интервала Знак"/>
    <w:link w:val="a6"/>
    <w:uiPriority w:val="1"/>
    <w:rsid w:val="00483E01"/>
    <w:rPr>
      <w:rFonts w:ascii="Calibri" w:hAnsi="Calibri"/>
      <w:sz w:val="22"/>
      <w:szCs w:val="22"/>
    </w:rPr>
  </w:style>
  <w:style w:type="paragraph" w:styleId="a8">
    <w:name w:val="header"/>
    <w:basedOn w:val="a"/>
    <w:link w:val="a9"/>
    <w:rsid w:val="00E16DF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E16DF4"/>
    <w:rPr>
      <w:sz w:val="24"/>
      <w:szCs w:val="24"/>
    </w:rPr>
  </w:style>
  <w:style w:type="paragraph" w:styleId="aa">
    <w:name w:val="footer"/>
    <w:basedOn w:val="a"/>
    <w:link w:val="ab"/>
    <w:rsid w:val="00E16DF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16DF4"/>
    <w:rPr>
      <w:sz w:val="24"/>
      <w:szCs w:val="24"/>
    </w:rPr>
  </w:style>
  <w:style w:type="character" w:styleId="ac">
    <w:name w:val="Hyperlink"/>
    <w:uiPriority w:val="99"/>
    <w:unhideWhenUsed/>
    <w:rsid w:val="00E16D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comfortime-service.ru" TargetMode="External"/><Relationship Id="rId1" Type="http://schemas.openxmlformats.org/officeDocument/2006/relationships/hyperlink" Target="mailto:ishop@camping.r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8CE525-ADC2-4FA1-B797-2B66818D5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Инструкция по эксплуатации</vt:lpstr>
    </vt:vector>
  </TitlesOfParts>
  <Company>Besedka</Company>
  <LinksUpToDate>false</LinksUpToDate>
  <CharactersWithSpaces>1529</CharactersWithSpaces>
  <SharedDoc>false</SharedDoc>
  <HLinks>
    <vt:vector size="12" baseType="variant">
      <vt:variant>
        <vt:i4>2424896</vt:i4>
      </vt:variant>
      <vt:variant>
        <vt:i4>3</vt:i4>
      </vt:variant>
      <vt:variant>
        <vt:i4>0</vt:i4>
      </vt:variant>
      <vt:variant>
        <vt:i4>5</vt:i4>
      </vt:variant>
      <vt:variant>
        <vt:lpwstr>mailto:info@comfortime-service.ru</vt:lpwstr>
      </vt:variant>
      <vt:variant>
        <vt:lpwstr/>
      </vt:variant>
      <vt:variant>
        <vt:i4>6357063</vt:i4>
      </vt:variant>
      <vt:variant>
        <vt:i4>0</vt:i4>
      </vt:variant>
      <vt:variant>
        <vt:i4>0</vt:i4>
      </vt:variant>
      <vt:variant>
        <vt:i4>5</vt:i4>
      </vt:variant>
      <vt:variant>
        <vt:lpwstr>mailto:ishop@camping.ru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Инструкция по эксплуатации</dc:title>
  <dc:subject>Тент Green Hotel Volga, артикул 138199</dc:subject>
  <dc:creator>Andrey</dc:creator>
  <cp:lastModifiedBy>Керов Жан</cp:lastModifiedBy>
  <cp:revision>2</cp:revision>
  <cp:lastPrinted>2012-06-26T07:06:00Z</cp:lastPrinted>
  <dcterms:created xsi:type="dcterms:W3CDTF">2015-07-20T14:35:00Z</dcterms:created>
  <dcterms:modified xsi:type="dcterms:W3CDTF">2015-07-20T14:35:00Z</dcterms:modified>
</cp:coreProperties>
</file>